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38" w:rsidRPr="00BE23D5" w:rsidRDefault="00AE4127" w:rsidP="002C0138">
      <w:pPr>
        <w:spacing w:before="0" w:after="0" w:line="240" w:lineRule="auto"/>
        <w:rPr>
          <w:b/>
          <w:color w:val="007635"/>
          <w:sz w:val="64"/>
          <w:szCs w:val="64"/>
        </w:rPr>
      </w:pPr>
      <w:r w:rsidRPr="00BE23D5">
        <w:rPr>
          <w:b/>
          <w:noProof/>
          <w:color w:val="385623" w:themeColor="accent6" w:themeShade="80"/>
          <w:sz w:val="64"/>
          <w:szCs w:val="64"/>
          <w:lang w:eastAsia="cs-CZ"/>
        </w:rPr>
        <w:drawing>
          <wp:anchor distT="0" distB="0" distL="114300" distR="114300" simplePos="0" relativeHeight="251659264" behindDoc="0" locked="0" layoutInCell="1" allowOverlap="1" wp14:anchorId="756F6798" wp14:editId="4DE63185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2224405" cy="1834515"/>
            <wp:effectExtent l="0" t="0" r="4445" b="0"/>
            <wp:wrapThrough wrapText="bothSides">
              <wp:wrapPolygon edited="0">
                <wp:start x="0" y="0"/>
                <wp:lineTo x="0" y="21308"/>
                <wp:lineTo x="21458" y="21308"/>
                <wp:lineTo x="2145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23D5">
        <w:rPr>
          <w:rFonts w:ascii="Tahoma" w:hAnsi="Tahoma" w:cs="Tahoma"/>
          <w:b/>
          <w:color w:val="385623" w:themeColor="accent6" w:themeShade="80"/>
          <w:sz w:val="64"/>
          <w:szCs w:val="64"/>
        </w:rPr>
        <w:t xml:space="preserve">NAŠE </w:t>
      </w:r>
      <w:proofErr w:type="gramStart"/>
      <w:r w:rsidRPr="00BE23D5">
        <w:rPr>
          <w:rFonts w:ascii="Tahoma" w:hAnsi="Tahoma" w:cs="Tahoma"/>
          <w:b/>
          <w:color w:val="385623" w:themeColor="accent6" w:themeShade="80"/>
          <w:sz w:val="64"/>
          <w:szCs w:val="64"/>
        </w:rPr>
        <w:t xml:space="preserve">DOUBRAVA, </w:t>
      </w:r>
      <w:proofErr w:type="spellStart"/>
      <w:r w:rsidRPr="00BE23D5">
        <w:rPr>
          <w:rFonts w:ascii="Tahoma" w:hAnsi="Tahoma" w:cs="Tahoma"/>
          <w:b/>
          <w:color w:val="385623" w:themeColor="accent6" w:themeShade="80"/>
          <w:sz w:val="64"/>
          <w:szCs w:val="64"/>
        </w:rPr>
        <w:t>z.s</w:t>
      </w:r>
      <w:proofErr w:type="spellEnd"/>
      <w:r w:rsidRPr="00BE23D5">
        <w:rPr>
          <w:rFonts w:ascii="Tahoma" w:hAnsi="Tahoma" w:cs="Tahoma"/>
          <w:b/>
          <w:color w:val="385623" w:themeColor="accent6" w:themeShade="80"/>
          <w:sz w:val="64"/>
          <w:szCs w:val="64"/>
        </w:rPr>
        <w:t>.</w:t>
      </w:r>
      <w:proofErr w:type="gramEnd"/>
      <w:r w:rsidRPr="00BE23D5">
        <w:rPr>
          <w:b/>
          <w:color w:val="007635"/>
          <w:sz w:val="64"/>
          <w:szCs w:val="64"/>
        </w:rPr>
        <w:t xml:space="preserve"> </w:t>
      </w:r>
    </w:p>
    <w:p w:rsidR="002C0138" w:rsidRPr="00BE23D5" w:rsidRDefault="002C0138" w:rsidP="002C0138">
      <w:pPr>
        <w:spacing w:before="0" w:after="0" w:line="240" w:lineRule="auto"/>
        <w:rPr>
          <w:b/>
          <w:color w:val="007635"/>
          <w:sz w:val="64"/>
          <w:szCs w:val="64"/>
        </w:rPr>
      </w:pPr>
    </w:p>
    <w:p w:rsidR="00AE4127" w:rsidRPr="00BE23D5" w:rsidRDefault="00AE4127" w:rsidP="002C0138">
      <w:pPr>
        <w:spacing w:before="0" w:after="0" w:line="240" w:lineRule="auto"/>
        <w:rPr>
          <w:b/>
          <w:color w:val="007635"/>
          <w:sz w:val="64"/>
          <w:szCs w:val="64"/>
        </w:rPr>
      </w:pPr>
      <w:r w:rsidRPr="00BE23D5">
        <w:rPr>
          <w:rFonts w:ascii="Tahoma" w:hAnsi="Tahoma" w:cs="Tahoma"/>
          <w:b/>
          <w:caps/>
          <w:color w:val="385623" w:themeColor="accent6" w:themeShade="80"/>
          <w:sz w:val="64"/>
          <w:szCs w:val="64"/>
        </w:rPr>
        <w:t>Vás zve</w:t>
      </w:r>
      <w:r w:rsidR="002C0138" w:rsidRPr="00BE23D5">
        <w:rPr>
          <w:b/>
          <w:color w:val="007635"/>
          <w:sz w:val="64"/>
          <w:szCs w:val="64"/>
        </w:rPr>
        <w:t xml:space="preserve"> </w:t>
      </w:r>
      <w:r w:rsidRPr="00BE23D5">
        <w:rPr>
          <w:rFonts w:ascii="Tahoma" w:hAnsi="Tahoma" w:cs="Tahoma"/>
          <w:b/>
          <w:color w:val="385623" w:themeColor="accent6" w:themeShade="80"/>
          <w:sz w:val="64"/>
          <w:szCs w:val="64"/>
        </w:rPr>
        <w:t xml:space="preserve">NA PŘEDNÁŠKU </w:t>
      </w:r>
    </w:p>
    <w:p w:rsidR="00F5529A" w:rsidRPr="00BE23D5" w:rsidRDefault="00F5529A" w:rsidP="00AE4127">
      <w:pPr>
        <w:spacing w:before="0" w:after="0" w:line="240" w:lineRule="auto"/>
        <w:ind w:left="2832"/>
        <w:jc w:val="center"/>
        <w:rPr>
          <w:rFonts w:ascii="Tahoma" w:hAnsi="Tahoma" w:cs="Tahoma"/>
          <w:b/>
          <w:color w:val="385623" w:themeColor="accent6" w:themeShade="80"/>
          <w:sz w:val="64"/>
          <w:szCs w:val="64"/>
        </w:rPr>
      </w:pPr>
    </w:p>
    <w:p w:rsidR="00AE4127" w:rsidRPr="00BE23D5" w:rsidRDefault="002C0138" w:rsidP="002C0138">
      <w:pPr>
        <w:spacing w:before="0" w:after="0" w:line="240" w:lineRule="auto"/>
        <w:ind w:left="2832"/>
        <w:rPr>
          <w:rFonts w:ascii="Tahoma" w:hAnsi="Tahoma" w:cs="Tahoma"/>
          <w:b/>
          <w:color w:val="385623" w:themeColor="accent6" w:themeShade="80"/>
          <w:sz w:val="64"/>
          <w:szCs w:val="64"/>
        </w:rPr>
      </w:pPr>
      <w:r w:rsidRPr="00BE23D5">
        <w:rPr>
          <w:rFonts w:ascii="Tahoma" w:hAnsi="Tahoma" w:cs="Tahoma"/>
          <w:b/>
          <w:color w:val="385623" w:themeColor="accent6" w:themeShade="80"/>
          <w:sz w:val="64"/>
          <w:szCs w:val="64"/>
        </w:rPr>
        <w:t xml:space="preserve">     </w:t>
      </w:r>
      <w:r w:rsidR="00AE4127" w:rsidRPr="00BE23D5">
        <w:rPr>
          <w:rFonts w:ascii="Tahoma" w:hAnsi="Tahoma" w:cs="Tahoma"/>
          <w:b/>
          <w:color w:val="385623" w:themeColor="accent6" w:themeShade="80"/>
          <w:sz w:val="64"/>
          <w:szCs w:val="64"/>
        </w:rPr>
        <w:t>O NEMOCNÝCH KLOUBECH</w:t>
      </w:r>
    </w:p>
    <w:p w:rsidR="004C1BCB" w:rsidRDefault="004C1BCB" w:rsidP="00AE4127">
      <w:pPr>
        <w:spacing w:before="0" w:after="0" w:line="240" w:lineRule="auto"/>
        <w:ind w:left="2832"/>
        <w:jc w:val="center"/>
        <w:rPr>
          <w:rFonts w:ascii="Tahoma" w:hAnsi="Tahoma" w:cs="Tahoma"/>
          <w:b/>
          <w:color w:val="385623" w:themeColor="accent6" w:themeShade="80"/>
          <w:sz w:val="60"/>
          <w:szCs w:val="60"/>
        </w:rPr>
      </w:pPr>
    </w:p>
    <w:p w:rsidR="00AE4127" w:rsidRPr="00BE23D5" w:rsidRDefault="00AE4127" w:rsidP="00AE4127">
      <w:pPr>
        <w:spacing w:before="0" w:after="0" w:line="240" w:lineRule="auto"/>
        <w:rPr>
          <w:rFonts w:ascii="Tahoma" w:hAnsi="Tahoma" w:cs="Tahoma"/>
          <w:b/>
          <w:color w:val="385623" w:themeColor="accent6" w:themeShade="80"/>
          <w:sz w:val="48"/>
          <w:szCs w:val="48"/>
        </w:rPr>
      </w:pPr>
      <w:r w:rsidRPr="00BE23D5">
        <w:rPr>
          <w:rFonts w:ascii="Tahoma" w:hAnsi="Tahoma" w:cs="Tahoma"/>
          <w:b/>
          <w:color w:val="385623" w:themeColor="accent6" w:themeShade="80"/>
          <w:sz w:val="48"/>
          <w:szCs w:val="48"/>
        </w:rPr>
        <w:t>Kde:</w:t>
      </w:r>
      <w:r w:rsidRPr="00BE23D5">
        <w:rPr>
          <w:rFonts w:ascii="Tahoma" w:hAnsi="Tahoma" w:cs="Tahoma"/>
          <w:color w:val="385623" w:themeColor="accent6" w:themeShade="80"/>
          <w:sz w:val="48"/>
          <w:szCs w:val="48"/>
        </w:rPr>
        <w:t xml:space="preserve"> </w:t>
      </w:r>
      <w:r w:rsidRPr="00BE23D5">
        <w:rPr>
          <w:rFonts w:ascii="Tahoma" w:hAnsi="Tahoma" w:cs="Tahoma"/>
          <w:color w:val="00B050"/>
          <w:sz w:val="48"/>
          <w:szCs w:val="48"/>
        </w:rPr>
        <w:tab/>
      </w:r>
      <w:r w:rsidRPr="00BE23D5">
        <w:rPr>
          <w:rFonts w:ascii="Tahoma" w:hAnsi="Tahoma" w:cs="Tahoma"/>
          <w:color w:val="00B050"/>
          <w:sz w:val="48"/>
          <w:szCs w:val="48"/>
        </w:rPr>
        <w:tab/>
        <w:t xml:space="preserve">  </w:t>
      </w:r>
      <w:r w:rsidRPr="00BE23D5">
        <w:rPr>
          <w:rFonts w:ascii="Tahoma" w:hAnsi="Tahoma" w:cs="Tahoma"/>
          <w:b/>
          <w:sz w:val="48"/>
          <w:szCs w:val="48"/>
        </w:rPr>
        <w:t>Národní dům v Doubravě, banketka v přízemí</w:t>
      </w:r>
    </w:p>
    <w:p w:rsidR="00AE4127" w:rsidRPr="00376961" w:rsidRDefault="00AE4127" w:rsidP="00AE4127">
      <w:pPr>
        <w:spacing w:before="0" w:after="0" w:line="240" w:lineRule="auto"/>
        <w:ind w:left="1410" w:hanging="1410"/>
        <w:rPr>
          <w:rFonts w:ascii="Tahoma" w:hAnsi="Tahoma" w:cs="Tahoma"/>
          <w:b/>
          <w:sz w:val="36"/>
          <w:szCs w:val="36"/>
        </w:rPr>
      </w:pPr>
    </w:p>
    <w:p w:rsidR="00AE4127" w:rsidRPr="00BE23D5" w:rsidRDefault="00AE4127" w:rsidP="00AE4127">
      <w:pPr>
        <w:spacing w:before="0" w:after="0" w:line="240" w:lineRule="auto"/>
        <w:rPr>
          <w:rFonts w:ascii="Tahoma" w:hAnsi="Tahoma" w:cs="Tahoma"/>
          <w:b/>
          <w:sz w:val="48"/>
          <w:szCs w:val="48"/>
        </w:rPr>
      </w:pPr>
      <w:r w:rsidRPr="00BE23D5">
        <w:rPr>
          <w:rFonts w:ascii="Tahoma" w:hAnsi="Tahoma" w:cs="Tahoma"/>
          <w:b/>
          <w:color w:val="385623" w:themeColor="accent6" w:themeShade="80"/>
          <w:sz w:val="48"/>
          <w:szCs w:val="48"/>
        </w:rPr>
        <w:t>Kdy:</w:t>
      </w:r>
      <w:r w:rsidRPr="00BE23D5">
        <w:rPr>
          <w:rFonts w:ascii="Tahoma" w:hAnsi="Tahoma" w:cs="Tahoma"/>
          <w:b/>
          <w:color w:val="00B050"/>
          <w:sz w:val="48"/>
          <w:szCs w:val="48"/>
        </w:rPr>
        <w:tab/>
      </w:r>
      <w:r w:rsidRPr="00BE23D5">
        <w:rPr>
          <w:rFonts w:ascii="Tahoma" w:hAnsi="Tahoma" w:cs="Tahoma"/>
          <w:b/>
          <w:color w:val="00B050"/>
          <w:sz w:val="48"/>
          <w:szCs w:val="48"/>
        </w:rPr>
        <w:tab/>
        <w:t xml:space="preserve">  </w:t>
      </w:r>
      <w:r w:rsidRPr="00BE23D5">
        <w:rPr>
          <w:rFonts w:ascii="Tahoma" w:hAnsi="Tahoma" w:cs="Tahoma"/>
          <w:b/>
          <w:sz w:val="48"/>
          <w:szCs w:val="48"/>
        </w:rPr>
        <w:t>v sobotu 10. září 2016 od 15:00 hodin</w:t>
      </w:r>
    </w:p>
    <w:p w:rsidR="00AE4127" w:rsidRPr="00BE23D5" w:rsidRDefault="00AE4127" w:rsidP="00AE4127">
      <w:pPr>
        <w:spacing w:before="0" w:after="0" w:line="240" w:lineRule="auto"/>
        <w:ind w:left="702" w:firstLine="708"/>
        <w:rPr>
          <w:rFonts w:ascii="Tahoma" w:hAnsi="Tahoma" w:cs="Tahoma"/>
          <w:b/>
          <w:sz w:val="48"/>
          <w:szCs w:val="48"/>
        </w:rPr>
      </w:pPr>
    </w:p>
    <w:p w:rsidR="00AE4127" w:rsidRPr="00BE23D5" w:rsidRDefault="00AE4127" w:rsidP="00AE4127">
      <w:pPr>
        <w:spacing w:before="0" w:after="0" w:line="240" w:lineRule="auto"/>
        <w:rPr>
          <w:rFonts w:ascii="Tahoma" w:hAnsi="Tahoma" w:cs="Tahoma"/>
          <w:b/>
          <w:sz w:val="48"/>
          <w:szCs w:val="48"/>
        </w:rPr>
      </w:pPr>
      <w:r w:rsidRPr="00BE23D5">
        <w:rPr>
          <w:rFonts w:ascii="Tahoma" w:hAnsi="Tahoma" w:cs="Tahoma"/>
          <w:b/>
          <w:color w:val="385623" w:themeColor="accent6" w:themeShade="80"/>
          <w:sz w:val="48"/>
          <w:szCs w:val="48"/>
        </w:rPr>
        <w:t xml:space="preserve">Přednáší:  </w:t>
      </w:r>
      <w:r w:rsidRPr="00BE23D5">
        <w:rPr>
          <w:rFonts w:ascii="Tahoma" w:hAnsi="Tahoma" w:cs="Tahoma"/>
          <w:b/>
          <w:sz w:val="48"/>
          <w:szCs w:val="48"/>
        </w:rPr>
        <w:t xml:space="preserve">MUDr. Pavel Spurný, lékař a místopředseda      </w:t>
      </w:r>
    </w:p>
    <w:p w:rsidR="004C1BCB" w:rsidRPr="00BE23D5" w:rsidRDefault="00AE4127" w:rsidP="00AE4127">
      <w:pPr>
        <w:spacing w:before="0" w:after="0" w:line="240" w:lineRule="auto"/>
        <w:rPr>
          <w:rFonts w:ascii="Tahoma" w:hAnsi="Tahoma" w:cs="Tahoma"/>
          <w:b/>
          <w:sz w:val="48"/>
          <w:szCs w:val="48"/>
        </w:rPr>
      </w:pPr>
      <w:r w:rsidRPr="00BE23D5">
        <w:rPr>
          <w:rFonts w:ascii="Tahoma" w:hAnsi="Tahoma" w:cs="Tahoma"/>
          <w:b/>
          <w:sz w:val="48"/>
          <w:szCs w:val="48"/>
        </w:rPr>
        <w:t xml:space="preserve">                  NAŠE </w:t>
      </w:r>
      <w:proofErr w:type="gramStart"/>
      <w:r w:rsidRPr="00BE23D5">
        <w:rPr>
          <w:rFonts w:ascii="Tahoma" w:hAnsi="Tahoma" w:cs="Tahoma"/>
          <w:b/>
          <w:sz w:val="48"/>
          <w:szCs w:val="48"/>
        </w:rPr>
        <w:t xml:space="preserve">DOUBRAVA, </w:t>
      </w:r>
      <w:proofErr w:type="spellStart"/>
      <w:r w:rsidRPr="00BE23D5">
        <w:rPr>
          <w:rFonts w:ascii="Tahoma" w:hAnsi="Tahoma" w:cs="Tahoma"/>
          <w:b/>
          <w:sz w:val="48"/>
          <w:szCs w:val="48"/>
        </w:rPr>
        <w:t>z.s</w:t>
      </w:r>
      <w:proofErr w:type="spellEnd"/>
      <w:r w:rsidRPr="00BE23D5">
        <w:rPr>
          <w:rFonts w:ascii="Tahoma" w:hAnsi="Tahoma" w:cs="Tahoma"/>
          <w:b/>
          <w:sz w:val="48"/>
          <w:szCs w:val="48"/>
        </w:rPr>
        <w:t>.</w:t>
      </w:r>
      <w:proofErr w:type="gramEnd"/>
      <w:r w:rsidRPr="00BE23D5">
        <w:rPr>
          <w:rFonts w:ascii="Tahoma" w:hAnsi="Tahoma" w:cs="Tahoma"/>
          <w:b/>
          <w:sz w:val="48"/>
          <w:szCs w:val="48"/>
        </w:rPr>
        <w:t xml:space="preserve">    </w:t>
      </w:r>
    </w:p>
    <w:p w:rsidR="00BE23D5" w:rsidRPr="00BE23D5" w:rsidRDefault="00BE23D5" w:rsidP="004C1BCB">
      <w:pPr>
        <w:spacing w:before="0" w:after="0" w:line="240" w:lineRule="auto"/>
        <w:rPr>
          <w:rFonts w:ascii="Tahoma" w:hAnsi="Tahoma" w:cs="Tahoma"/>
          <w:b/>
          <w:sz w:val="48"/>
          <w:szCs w:val="48"/>
        </w:rPr>
      </w:pPr>
      <w:bookmarkStart w:id="0" w:name="_GoBack"/>
      <w:bookmarkEnd w:id="0"/>
    </w:p>
    <w:p w:rsidR="005E037E" w:rsidRPr="00BE23D5" w:rsidRDefault="00AE4127" w:rsidP="004C1BCB">
      <w:pPr>
        <w:spacing w:before="0" w:after="0" w:line="240" w:lineRule="auto"/>
        <w:rPr>
          <w:rFonts w:ascii="Tahoma" w:hAnsi="Tahoma" w:cs="Tahoma"/>
          <w:b/>
          <w:sz w:val="48"/>
          <w:szCs w:val="48"/>
        </w:rPr>
      </w:pPr>
      <w:r w:rsidRPr="00BE23D5">
        <w:rPr>
          <w:rFonts w:ascii="Tahoma" w:hAnsi="Tahoma" w:cs="Tahoma"/>
          <w:b/>
          <w:sz w:val="48"/>
          <w:szCs w:val="48"/>
        </w:rPr>
        <w:t xml:space="preserve">Vstupné </w:t>
      </w:r>
      <w:proofErr w:type="gramStart"/>
      <w:r w:rsidRPr="00BE23D5">
        <w:rPr>
          <w:rFonts w:ascii="Tahoma" w:hAnsi="Tahoma" w:cs="Tahoma"/>
          <w:b/>
          <w:sz w:val="48"/>
          <w:szCs w:val="48"/>
        </w:rPr>
        <w:t>zdarma</w:t>
      </w:r>
      <w:r w:rsidR="004C1BCB" w:rsidRPr="00BE23D5">
        <w:rPr>
          <w:rFonts w:ascii="Tahoma" w:hAnsi="Tahoma" w:cs="Tahoma"/>
          <w:b/>
          <w:sz w:val="48"/>
          <w:szCs w:val="48"/>
        </w:rPr>
        <w:t xml:space="preserve">                                         </w:t>
      </w:r>
      <w:r w:rsidR="004C1BCB" w:rsidRPr="00BE23D5">
        <w:rPr>
          <w:rFonts w:ascii="Tahoma" w:hAnsi="Tahoma" w:cs="Tahoma"/>
          <w:b/>
          <w:sz w:val="48"/>
          <w:szCs w:val="48"/>
        </w:rPr>
        <w:t>Domácí</w:t>
      </w:r>
      <w:proofErr w:type="gramEnd"/>
      <w:r w:rsidR="004C1BCB" w:rsidRPr="00BE23D5">
        <w:rPr>
          <w:rFonts w:ascii="Tahoma" w:hAnsi="Tahoma" w:cs="Tahoma"/>
          <w:b/>
          <w:sz w:val="48"/>
          <w:szCs w:val="48"/>
        </w:rPr>
        <w:t xml:space="preserve"> pohoštění</w:t>
      </w:r>
      <w:r w:rsidR="004C1BCB" w:rsidRPr="00BE23D5">
        <w:rPr>
          <w:rFonts w:ascii="Tahoma" w:hAnsi="Tahoma" w:cs="Tahoma"/>
          <w:b/>
          <w:sz w:val="48"/>
          <w:szCs w:val="48"/>
        </w:rPr>
        <w:tab/>
        <w:t xml:space="preserve">     </w:t>
      </w:r>
    </w:p>
    <w:p w:rsidR="005533F0" w:rsidRPr="00BE23D5" w:rsidRDefault="005533F0">
      <w:pPr>
        <w:rPr>
          <w:rFonts w:ascii="Tahoma" w:hAnsi="Tahoma" w:cs="Tahoma"/>
          <w:b/>
          <w:sz w:val="48"/>
          <w:szCs w:val="48"/>
        </w:rPr>
      </w:pPr>
      <w:r w:rsidRPr="00BE23D5">
        <w:rPr>
          <w:rFonts w:ascii="Tahoma" w:hAnsi="Tahoma" w:cs="Tahoma"/>
          <w:b/>
          <w:sz w:val="48"/>
          <w:szCs w:val="48"/>
        </w:rPr>
        <w:t>Těšíme se na setkání s </w:t>
      </w:r>
      <w:proofErr w:type="gramStart"/>
      <w:r w:rsidRPr="00BE23D5">
        <w:rPr>
          <w:rFonts w:ascii="Tahoma" w:hAnsi="Tahoma" w:cs="Tahoma"/>
          <w:b/>
          <w:sz w:val="48"/>
          <w:szCs w:val="48"/>
        </w:rPr>
        <w:t>Vámi                     www</w:t>
      </w:r>
      <w:proofErr w:type="gramEnd"/>
      <w:r w:rsidRPr="00BE23D5">
        <w:rPr>
          <w:rFonts w:ascii="Tahoma" w:hAnsi="Tahoma" w:cs="Tahoma"/>
          <w:b/>
          <w:sz w:val="48"/>
          <w:szCs w:val="48"/>
        </w:rPr>
        <w:t xml:space="preserve">.nasedoubrava.cz                    </w:t>
      </w:r>
    </w:p>
    <w:p w:rsidR="005533F0" w:rsidRPr="00BE23D5" w:rsidRDefault="005533F0">
      <w:pPr>
        <w:rPr>
          <w:rFonts w:ascii="Tahoma" w:hAnsi="Tahoma" w:cs="Tahoma"/>
          <w:b/>
          <w:sz w:val="48"/>
          <w:szCs w:val="48"/>
        </w:rPr>
      </w:pPr>
    </w:p>
    <w:sectPr w:rsidR="005533F0" w:rsidRPr="00BE23D5" w:rsidSect="00F5529A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27"/>
    <w:rsid w:val="002C0138"/>
    <w:rsid w:val="002E3F12"/>
    <w:rsid w:val="003A149D"/>
    <w:rsid w:val="00467655"/>
    <w:rsid w:val="004C1BCB"/>
    <w:rsid w:val="005533F0"/>
    <w:rsid w:val="005E037E"/>
    <w:rsid w:val="005E4D87"/>
    <w:rsid w:val="00AE4127"/>
    <w:rsid w:val="00BA34E0"/>
    <w:rsid w:val="00BE23D5"/>
    <w:rsid w:val="00F5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FA86F-76B5-460B-82CA-59F738E4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4127"/>
    <w:pPr>
      <w:spacing w:before="240" w:after="6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23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Ferenčíková</dc:creator>
  <cp:keywords/>
  <dc:description/>
  <cp:lastModifiedBy>Jiřina Ferenčíková</cp:lastModifiedBy>
  <cp:revision>7</cp:revision>
  <cp:lastPrinted>2016-08-16T13:51:00Z</cp:lastPrinted>
  <dcterms:created xsi:type="dcterms:W3CDTF">2016-08-14T08:28:00Z</dcterms:created>
  <dcterms:modified xsi:type="dcterms:W3CDTF">2016-08-16T13:52:00Z</dcterms:modified>
</cp:coreProperties>
</file>